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8" w:firstLineChars="345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hAnsi="宋体" w:eastAsia="方正小标宋_GBK"/>
          <w:b/>
          <w:sz w:val="32"/>
          <w:szCs w:val="32"/>
        </w:rPr>
        <w:t>滇西大傣医药学院公务接待审批单</w:t>
      </w:r>
    </w:p>
    <w:tbl>
      <w:tblPr>
        <w:tblStyle w:val="5"/>
        <w:tblW w:w="997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394"/>
        <w:gridCol w:w="1671"/>
        <w:gridCol w:w="1063"/>
        <w:gridCol w:w="323"/>
        <w:gridCol w:w="1057"/>
        <w:gridCol w:w="90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部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  <w:szCs w:val="24"/>
              </w:rPr>
              <w:t>门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接待单位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人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  <w:szCs w:val="24"/>
              </w:rPr>
              <w:t>数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时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24"/>
                <w:szCs w:val="24"/>
              </w:rPr>
              <w:t>间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地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01" w:type="dxa"/>
            <w:vAlign w:val="center"/>
          </w:tcPr>
          <w:p>
            <w:pPr>
              <w:ind w:firstLine="354" w:firstLineChars="147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事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24"/>
                <w:szCs w:val="24"/>
              </w:rPr>
              <w:t>由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接待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名单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sz w:val="24"/>
                <w:szCs w:val="24"/>
              </w:rPr>
              <w:t>名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职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sz w:val="24"/>
                <w:szCs w:val="24"/>
              </w:rPr>
              <w:t>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sz w:val="24"/>
                <w:szCs w:val="24"/>
              </w:rPr>
              <w:t>名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职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/>
                <w:b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陪同人员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意见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ind w:firstLine="5267" w:firstLineChars="2186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b/>
                <w:sz w:val="24"/>
                <w:szCs w:val="24"/>
              </w:rPr>
              <w:t>月</w:t>
            </w:r>
            <w:r>
              <w:rPr>
                <w:rFonts w:asci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学院领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导意见</w:t>
            </w:r>
          </w:p>
        </w:tc>
        <w:tc>
          <w:tcPr>
            <w:tcW w:w="8369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ind w:firstLine="5431" w:firstLineChars="2254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b/>
                <w:sz w:val="24"/>
                <w:szCs w:val="24"/>
              </w:rPr>
              <w:t>月</w:t>
            </w:r>
            <w:r>
              <w:rPr>
                <w:rFonts w:asci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b/>
                <w:sz w:val="24"/>
                <w:szCs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4" w:right="1134" w:bottom="68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9D2"/>
    <w:rsid w:val="000478E2"/>
    <w:rsid w:val="0009792D"/>
    <w:rsid w:val="000A743F"/>
    <w:rsid w:val="000B29C6"/>
    <w:rsid w:val="00184CD9"/>
    <w:rsid w:val="002163AE"/>
    <w:rsid w:val="00343545"/>
    <w:rsid w:val="0036595A"/>
    <w:rsid w:val="00394EE9"/>
    <w:rsid w:val="003A1601"/>
    <w:rsid w:val="003D7877"/>
    <w:rsid w:val="005631CF"/>
    <w:rsid w:val="006469AF"/>
    <w:rsid w:val="0065006D"/>
    <w:rsid w:val="00654FD2"/>
    <w:rsid w:val="00673693"/>
    <w:rsid w:val="00681DCE"/>
    <w:rsid w:val="006D547D"/>
    <w:rsid w:val="0070163D"/>
    <w:rsid w:val="007116E6"/>
    <w:rsid w:val="00774DC2"/>
    <w:rsid w:val="007E40D6"/>
    <w:rsid w:val="00826C15"/>
    <w:rsid w:val="008E1875"/>
    <w:rsid w:val="009E251D"/>
    <w:rsid w:val="00A2469F"/>
    <w:rsid w:val="00AD7903"/>
    <w:rsid w:val="00B27A07"/>
    <w:rsid w:val="00BA4BA2"/>
    <w:rsid w:val="00BD5B36"/>
    <w:rsid w:val="00BD7338"/>
    <w:rsid w:val="00C471F1"/>
    <w:rsid w:val="00C929D2"/>
    <w:rsid w:val="00D051C7"/>
    <w:rsid w:val="00D5784C"/>
    <w:rsid w:val="00D7162C"/>
    <w:rsid w:val="00D97407"/>
    <w:rsid w:val="00DB23CB"/>
    <w:rsid w:val="00E0187E"/>
    <w:rsid w:val="00E54D51"/>
    <w:rsid w:val="00E65C41"/>
    <w:rsid w:val="00E72993"/>
    <w:rsid w:val="00F23452"/>
    <w:rsid w:val="00F35FE8"/>
    <w:rsid w:val="24F4497A"/>
    <w:rsid w:val="2A1F36B1"/>
    <w:rsid w:val="7DBD2F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locked/>
    <w:uiPriority w:val="99"/>
    <w:rPr>
      <w:sz w:val="18"/>
    </w:rPr>
  </w:style>
  <w:style w:type="character" w:customStyle="1" w:styleId="8">
    <w:name w:val="Header Char"/>
    <w:basedOn w:val="4"/>
    <w:link w:val="3"/>
    <w:semiHidden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74</Words>
  <Characters>423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2017-05-09T01:15:00Z</dcterms:created>
  <dc:creator>Sky123.Org</dc:creator>
  <cp:lastModifiedBy>Administrator</cp:lastModifiedBy>
  <cp:lastPrinted>2017-07-20T03:01:00Z</cp:lastPrinted>
  <dcterms:modified xsi:type="dcterms:W3CDTF">2019-02-03T07:23:05Z</dcterms:modified>
  <dc:title>滇西应用技术大学傣医药学院报销审批单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